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2A5DE" w14:textId="5ED29E07" w:rsidR="00850373" w:rsidRDefault="00850373" w:rsidP="00850373">
      <w:pPr>
        <w:rPr>
          <w:rFonts w:ascii="Arial" w:hAnsi="Arial" w:cs="Arial"/>
        </w:rPr>
      </w:pPr>
      <w:r>
        <w:rPr>
          <w:rFonts w:ascii="Arial" w:hAnsi="Arial" w:cs="Arial"/>
        </w:rPr>
        <w:t>Ms K</w:t>
      </w:r>
      <w:r w:rsidRPr="00850373">
        <w:rPr>
          <w:rFonts w:ascii="Arial" w:hAnsi="Arial" w:cs="Arial"/>
        </w:rPr>
        <w:t>ukila</w:t>
      </w:r>
      <w:r>
        <w:rPr>
          <w:rFonts w:ascii="Arial" w:hAnsi="Arial" w:cs="Arial"/>
        </w:rPr>
        <w:t xml:space="preserve"> B</w:t>
      </w:r>
      <w:r w:rsidRPr="00850373">
        <w:rPr>
          <w:rFonts w:ascii="Arial" w:hAnsi="Arial" w:cs="Arial"/>
        </w:rPr>
        <w:t>egum</w:t>
      </w:r>
    </w:p>
    <w:p w14:paraId="1AA911C2" w14:textId="77777777" w:rsidR="00850373" w:rsidRDefault="00850373" w:rsidP="00850373">
      <w:pPr>
        <w:rPr>
          <w:rFonts w:ascii="Arial" w:hAnsi="Arial" w:cs="Arial"/>
        </w:rPr>
      </w:pPr>
      <w:r w:rsidRPr="00850373">
        <w:rPr>
          <w:rFonts w:ascii="Arial" w:hAnsi="Arial" w:cs="Arial"/>
        </w:rPr>
        <w:t>2 Thorney Hill Cl</w:t>
      </w:r>
      <w:r>
        <w:rPr>
          <w:rFonts w:ascii="Arial" w:hAnsi="Arial" w:cs="Arial"/>
        </w:rPr>
        <w:t>ose</w:t>
      </w:r>
    </w:p>
    <w:p w14:paraId="1FDAC822" w14:textId="631B1199" w:rsidR="00850373" w:rsidRDefault="00850373" w:rsidP="00850373">
      <w:pPr>
        <w:rPr>
          <w:rFonts w:ascii="Arial" w:hAnsi="Arial" w:cs="Arial"/>
        </w:rPr>
      </w:pPr>
      <w:r w:rsidRPr="00850373">
        <w:rPr>
          <w:rFonts w:ascii="Arial" w:hAnsi="Arial" w:cs="Arial"/>
        </w:rPr>
        <w:t>Oldham</w:t>
      </w:r>
    </w:p>
    <w:p w14:paraId="54D9EB8E" w14:textId="01FB46E1" w:rsidR="00850373" w:rsidRPr="00850373" w:rsidRDefault="00850373" w:rsidP="00850373">
      <w:pPr>
        <w:rPr>
          <w:rFonts w:ascii="Arial" w:hAnsi="Arial" w:cs="Arial"/>
        </w:rPr>
      </w:pPr>
      <w:r w:rsidRPr="00850373">
        <w:rPr>
          <w:rFonts w:ascii="Arial" w:hAnsi="Arial" w:cs="Arial"/>
        </w:rPr>
        <w:t>OL4 1DD</w:t>
      </w:r>
    </w:p>
    <w:p w14:paraId="7F3369B4" w14:textId="77777777" w:rsidR="00850373" w:rsidRPr="00325F6D" w:rsidRDefault="00850373" w:rsidP="00850373">
      <w:pPr>
        <w:rPr>
          <w:rFonts w:ascii="Arial" w:hAnsi="Arial" w:cs="Arial"/>
        </w:rPr>
      </w:pPr>
      <w:r w:rsidRPr="00325F6D">
        <w:rPr>
          <w:rFonts w:ascii="Arial" w:hAnsi="Arial" w:cs="Arial"/>
          <w:b/>
          <w:u w:val="single"/>
        </w:rPr>
        <w:t>PRIVATE &amp; CONFIDENTIAL</w:t>
      </w:r>
    </w:p>
    <w:p w14:paraId="726B0929" w14:textId="77777777" w:rsidR="00850373" w:rsidRDefault="00850373" w:rsidP="00850373">
      <w:pPr>
        <w:rPr>
          <w:rFonts w:ascii="Arial" w:hAnsi="Arial" w:cs="Arial"/>
          <w:b/>
          <w:u w:val="single"/>
        </w:rPr>
      </w:pPr>
    </w:p>
    <w:p w14:paraId="0F4B63F5" w14:textId="77777777" w:rsidR="00850373" w:rsidRDefault="00850373" w:rsidP="00850373">
      <w:pPr>
        <w:rPr>
          <w:rFonts w:ascii="Arial" w:hAnsi="Arial" w:cs="Arial"/>
          <w:b/>
          <w:u w:val="single"/>
        </w:rPr>
      </w:pPr>
    </w:p>
    <w:p w14:paraId="5A465D6F" w14:textId="77777777" w:rsidR="00850373" w:rsidRDefault="00850373" w:rsidP="00850373">
      <w:pPr>
        <w:rPr>
          <w:rFonts w:ascii="Arial" w:hAnsi="Arial" w:cs="Arial"/>
          <w:b/>
          <w:u w:val="single"/>
        </w:rPr>
      </w:pPr>
    </w:p>
    <w:p w14:paraId="587B4456" w14:textId="77777777" w:rsidR="00850373" w:rsidRPr="0044603E" w:rsidRDefault="00850373" w:rsidP="00850373">
      <w:pPr>
        <w:rPr>
          <w:rFonts w:ascii="Arial" w:hAnsi="Arial" w:cs="Arial"/>
          <w:b/>
          <w:u w:val="single"/>
        </w:rPr>
      </w:pPr>
    </w:p>
    <w:p w14:paraId="0BF98F5B" w14:textId="77777777" w:rsidR="00850373" w:rsidRPr="004C2277" w:rsidRDefault="00850373" w:rsidP="00850373">
      <w:pPr>
        <w:rPr>
          <w:rFonts w:ascii="Arial" w:hAnsi="Arial" w:cs="Arial"/>
        </w:rPr>
      </w:pPr>
      <w:r>
        <w:rPr>
          <w:rFonts w:ascii="Arial" w:hAnsi="Arial" w:cs="Arial"/>
        </w:rPr>
        <w:t>25</w:t>
      </w:r>
      <w:r w:rsidRPr="000252D5">
        <w:rPr>
          <w:rFonts w:ascii="Arial" w:hAnsi="Arial" w:cs="Arial"/>
          <w:vertAlign w:val="superscript"/>
        </w:rPr>
        <w:t>th</w:t>
      </w:r>
      <w:r w:rsidRPr="000252D5">
        <w:rPr>
          <w:rFonts w:ascii="Arial" w:hAnsi="Arial" w:cs="Arial"/>
        </w:rPr>
        <w:t xml:space="preserve"> </w:t>
      </w:r>
      <w:r>
        <w:rPr>
          <w:rFonts w:ascii="Arial" w:hAnsi="Arial" w:cs="Arial"/>
        </w:rPr>
        <w:t>June 2025</w:t>
      </w:r>
    </w:p>
    <w:p w14:paraId="7FFD500D" w14:textId="77777777" w:rsidR="00850373" w:rsidRPr="004C2277" w:rsidRDefault="00850373" w:rsidP="00850373">
      <w:pPr>
        <w:rPr>
          <w:rFonts w:ascii="Arial" w:hAnsi="Arial" w:cs="Arial"/>
        </w:rPr>
      </w:pPr>
    </w:p>
    <w:p w14:paraId="33F4F331" w14:textId="6E3A9330" w:rsidR="00850373" w:rsidRPr="004C2277" w:rsidRDefault="00850373" w:rsidP="00850373">
      <w:pPr>
        <w:rPr>
          <w:rFonts w:ascii="Arial" w:hAnsi="Arial" w:cs="Arial"/>
        </w:rPr>
      </w:pPr>
      <w:r w:rsidRPr="004C2277">
        <w:rPr>
          <w:rFonts w:ascii="Arial" w:hAnsi="Arial" w:cs="Arial"/>
        </w:rPr>
        <w:t xml:space="preserve">Dear </w:t>
      </w:r>
      <w:r>
        <w:rPr>
          <w:rFonts w:ascii="Arial" w:hAnsi="Arial" w:cs="Arial"/>
        </w:rPr>
        <w:t xml:space="preserve">Ms </w:t>
      </w:r>
      <w:proofErr w:type="spellStart"/>
      <w:r>
        <w:rPr>
          <w:rFonts w:ascii="Arial" w:hAnsi="Arial" w:cs="Arial"/>
        </w:rPr>
        <w:t>Bengum</w:t>
      </w:r>
      <w:proofErr w:type="spellEnd"/>
    </w:p>
    <w:p w14:paraId="57226B00" w14:textId="77777777" w:rsidR="00850373" w:rsidRPr="004C2277" w:rsidRDefault="00850373" w:rsidP="00850373">
      <w:pPr>
        <w:rPr>
          <w:rFonts w:ascii="Arial" w:hAnsi="Arial" w:cs="Arial"/>
        </w:rPr>
      </w:pPr>
    </w:p>
    <w:p w14:paraId="0343118B" w14:textId="7FD7CFDA" w:rsidR="00850373" w:rsidRDefault="00850373" w:rsidP="00850373">
      <w:pPr>
        <w:rPr>
          <w:rFonts w:ascii="Arial" w:hAnsi="Arial" w:cs="Arial"/>
          <w:b/>
          <w:bCs/>
        </w:rPr>
      </w:pPr>
      <w:r w:rsidRPr="0044603E">
        <w:rPr>
          <w:rFonts w:ascii="Arial" w:hAnsi="Arial" w:cs="Arial"/>
          <w:b/>
        </w:rPr>
        <w:t xml:space="preserve">Re: Well – </w:t>
      </w:r>
      <w:r w:rsidRPr="00850373">
        <w:rPr>
          <w:rFonts w:ascii="Arial" w:hAnsi="Arial" w:cs="Arial"/>
          <w:b/>
          <w:bCs/>
        </w:rPr>
        <w:t>Well Oldham - Barley Clough MC</w:t>
      </w:r>
    </w:p>
    <w:p w14:paraId="3F190FF8" w14:textId="77777777" w:rsidR="00850373" w:rsidRPr="004C2277" w:rsidRDefault="00850373" w:rsidP="00850373">
      <w:pPr>
        <w:rPr>
          <w:rFonts w:ascii="Arial" w:hAnsi="Arial" w:cs="Arial"/>
          <w:u w:val="single"/>
        </w:rPr>
      </w:pPr>
    </w:p>
    <w:p w14:paraId="3F04B1E6" w14:textId="4053849D" w:rsidR="00850373" w:rsidRPr="004C2277" w:rsidRDefault="00850373" w:rsidP="00850373">
      <w:pPr>
        <w:jc w:val="both"/>
        <w:rPr>
          <w:rFonts w:ascii="Arial" w:hAnsi="Arial" w:cs="Arial"/>
        </w:rPr>
      </w:pPr>
      <w:r>
        <w:rPr>
          <w:rFonts w:ascii="Arial" w:hAnsi="Arial" w:cs="Arial"/>
        </w:rPr>
        <w:t xml:space="preserve">Following the receipt of </w:t>
      </w:r>
      <w:r w:rsidRPr="004C2277">
        <w:rPr>
          <w:rFonts w:ascii="Arial" w:hAnsi="Arial" w:cs="Arial"/>
        </w:rPr>
        <w:t xml:space="preserve">a report from our pharmacy about the dispensing incident involving your recent prescription </w:t>
      </w:r>
      <w:r>
        <w:rPr>
          <w:rFonts w:ascii="Arial" w:hAnsi="Arial" w:cs="Arial"/>
        </w:rPr>
        <w:t xml:space="preserve">for </w:t>
      </w:r>
      <w:r>
        <w:rPr>
          <w:rFonts w:ascii="Arial" w:hAnsi="Arial" w:cs="Arial"/>
        </w:rPr>
        <w:t>Levothyroxine</w:t>
      </w:r>
      <w:r>
        <w:rPr>
          <w:rFonts w:ascii="Arial" w:hAnsi="Arial" w:cs="Arial"/>
        </w:rPr>
        <w:t xml:space="preserve"> 5</w:t>
      </w:r>
      <w:r>
        <w:rPr>
          <w:rFonts w:ascii="Arial" w:hAnsi="Arial" w:cs="Arial"/>
        </w:rPr>
        <w:t>0</w:t>
      </w:r>
      <w:r>
        <w:rPr>
          <w:rFonts w:ascii="Arial" w:hAnsi="Arial" w:cs="Arial"/>
        </w:rPr>
        <w:t xml:space="preserve">mg </w:t>
      </w:r>
      <w:r>
        <w:rPr>
          <w:rFonts w:ascii="Arial" w:hAnsi="Arial" w:cs="Arial"/>
        </w:rPr>
        <w:t>Tablets</w:t>
      </w:r>
      <w:r>
        <w:rPr>
          <w:rFonts w:ascii="Arial" w:hAnsi="Arial" w:cs="Arial"/>
        </w:rPr>
        <w:t>,</w:t>
      </w:r>
      <w:r w:rsidRPr="004C2277">
        <w:rPr>
          <w:rFonts w:ascii="Arial" w:hAnsi="Arial" w:cs="Arial"/>
        </w:rPr>
        <w:t xml:space="preserve"> I would like to offer my sincere apologies and assure you that this matter has been taken </w:t>
      </w:r>
      <w:r>
        <w:rPr>
          <w:rFonts w:ascii="Arial" w:hAnsi="Arial" w:cs="Arial"/>
        </w:rPr>
        <w:t xml:space="preserve">very </w:t>
      </w:r>
      <w:r w:rsidRPr="004C2277">
        <w:rPr>
          <w:rFonts w:ascii="Arial" w:hAnsi="Arial" w:cs="Arial"/>
        </w:rPr>
        <w:t>seriously.</w:t>
      </w:r>
    </w:p>
    <w:p w14:paraId="3229AB6F" w14:textId="77777777" w:rsidR="00850373" w:rsidRPr="004C2277" w:rsidRDefault="00850373" w:rsidP="00850373">
      <w:pPr>
        <w:jc w:val="both"/>
        <w:rPr>
          <w:rFonts w:ascii="Arial" w:hAnsi="Arial" w:cs="Arial"/>
        </w:rPr>
      </w:pPr>
    </w:p>
    <w:p w14:paraId="03A29ADE" w14:textId="77777777" w:rsidR="00850373" w:rsidRPr="004C59BA" w:rsidRDefault="00850373" w:rsidP="00850373">
      <w:pPr>
        <w:jc w:val="both"/>
        <w:rPr>
          <w:rFonts w:ascii="Arial" w:hAnsi="Arial" w:cs="Arial"/>
        </w:rPr>
      </w:pPr>
      <w:r w:rsidRPr="004C59BA">
        <w:rPr>
          <w:rFonts w:ascii="Arial" w:hAnsi="Arial" w:cs="Arial"/>
        </w:rPr>
        <w:t xml:space="preserve">I would like to assure you that Well Pharmacy places utmost importance on patient safety. All our pharmacies work to the highest possible standards, and we have systems and procedures in place to ensure these are followed. It is therefore very disappointing that we have fallen short of our own high standards on this occasion. As an organisation we believe it is of paramount importance to monitor any such incidents occurring within </w:t>
      </w:r>
      <w:r w:rsidRPr="00986407">
        <w:rPr>
          <w:rFonts w:ascii="Arial" w:hAnsi="Arial" w:cs="Arial"/>
        </w:rPr>
        <w:t xml:space="preserve">our pharmacies </w:t>
      </w:r>
      <w:r w:rsidRPr="004C59BA">
        <w:rPr>
          <w:rFonts w:ascii="Arial" w:hAnsi="Arial" w:cs="Arial"/>
        </w:rPr>
        <w:t>and more importantly to use this information to try and minimise the risk of future similar events.</w:t>
      </w:r>
    </w:p>
    <w:p w14:paraId="101BEC73" w14:textId="77777777" w:rsidR="00850373" w:rsidRDefault="00850373" w:rsidP="00850373">
      <w:pPr>
        <w:jc w:val="both"/>
        <w:rPr>
          <w:rFonts w:ascii="Arial" w:hAnsi="Arial" w:cs="Arial"/>
        </w:rPr>
      </w:pPr>
    </w:p>
    <w:p w14:paraId="1A4ABB4A" w14:textId="58E24AD7" w:rsidR="00850373" w:rsidRDefault="00850373" w:rsidP="00850373">
      <w:pPr>
        <w:jc w:val="both"/>
        <w:rPr>
          <w:rFonts w:ascii="Arial" w:hAnsi="Arial" w:cs="Arial"/>
        </w:rPr>
      </w:pPr>
      <w:r w:rsidRPr="004C2277">
        <w:rPr>
          <w:rFonts w:ascii="Arial" w:hAnsi="Arial" w:cs="Arial"/>
        </w:rPr>
        <w:t xml:space="preserve">I understand from the report that </w:t>
      </w:r>
      <w:r>
        <w:rPr>
          <w:rFonts w:ascii="Arial" w:hAnsi="Arial" w:cs="Arial"/>
        </w:rPr>
        <w:t xml:space="preserve">you had received Levothyroxine </w:t>
      </w:r>
      <w:r>
        <w:rPr>
          <w:rFonts w:ascii="Arial" w:hAnsi="Arial" w:cs="Arial"/>
        </w:rPr>
        <w:t>100</w:t>
      </w:r>
      <w:r>
        <w:rPr>
          <w:rFonts w:ascii="Arial" w:hAnsi="Arial" w:cs="Arial"/>
        </w:rPr>
        <w:t>mg Tablets</w:t>
      </w:r>
      <w:r w:rsidRPr="004C2277">
        <w:rPr>
          <w:rFonts w:ascii="Arial" w:hAnsi="Arial" w:cs="Arial"/>
        </w:rPr>
        <w:t xml:space="preserve"> </w:t>
      </w:r>
      <w:r>
        <w:rPr>
          <w:rFonts w:ascii="Arial" w:hAnsi="Arial" w:cs="Arial"/>
        </w:rPr>
        <w:t>in error and</w:t>
      </w:r>
      <w:r w:rsidRPr="004C59BA">
        <w:rPr>
          <w:rFonts w:ascii="Arial" w:hAnsi="Arial" w:cs="Arial"/>
        </w:rPr>
        <w:t xml:space="preserve"> that it was only through your vigilance that the error was identified and brought to the attention of the pharmacy team</w:t>
      </w:r>
      <w:r>
        <w:rPr>
          <w:rFonts w:ascii="Arial" w:hAnsi="Arial" w:cs="Arial"/>
        </w:rPr>
        <w:t xml:space="preserve">. I understand from the report that you had taken some of the </w:t>
      </w:r>
      <w:r>
        <w:rPr>
          <w:rFonts w:ascii="Arial" w:hAnsi="Arial" w:cs="Arial"/>
        </w:rPr>
        <w:t>higher</w:t>
      </w:r>
      <w:r>
        <w:rPr>
          <w:rFonts w:ascii="Arial" w:hAnsi="Arial" w:cs="Arial"/>
        </w:rPr>
        <w:t xml:space="preserve"> strength medication and experienced </w:t>
      </w:r>
      <w:r>
        <w:rPr>
          <w:rFonts w:ascii="Arial" w:hAnsi="Arial" w:cs="Arial"/>
        </w:rPr>
        <w:t>nausea and generally felt unwell.</w:t>
      </w:r>
      <w:r>
        <w:rPr>
          <w:rFonts w:ascii="Arial" w:hAnsi="Arial" w:cs="Arial"/>
        </w:rPr>
        <w:t xml:space="preserve"> </w:t>
      </w:r>
      <w:r w:rsidRPr="004C2277">
        <w:rPr>
          <w:rFonts w:ascii="Arial" w:hAnsi="Arial" w:cs="Arial"/>
        </w:rPr>
        <w:t>I am very sorry for the upset and inco</w:t>
      </w:r>
      <w:r>
        <w:rPr>
          <w:rFonts w:ascii="Arial" w:hAnsi="Arial" w:cs="Arial"/>
        </w:rPr>
        <w:t xml:space="preserve">nvenience you have been caused, and I would like to acknowledge how disappointing it must be for you that an error such as this occurred with your medication. </w:t>
      </w:r>
      <w:r w:rsidRPr="004C59BA">
        <w:rPr>
          <w:rFonts w:ascii="Arial" w:hAnsi="Arial" w:cs="Arial"/>
        </w:rPr>
        <w:t>I hope the pharmacist on duty dealt with this incident helpfully and to your satisfaction</w:t>
      </w:r>
      <w:r>
        <w:rPr>
          <w:rFonts w:ascii="Arial" w:hAnsi="Arial" w:cs="Arial"/>
        </w:rPr>
        <w:t>.</w:t>
      </w:r>
    </w:p>
    <w:p w14:paraId="3FFFD29C" w14:textId="77777777" w:rsidR="00850373" w:rsidRDefault="00850373" w:rsidP="00850373">
      <w:pPr>
        <w:jc w:val="both"/>
        <w:rPr>
          <w:rFonts w:ascii="Arial" w:hAnsi="Arial" w:cs="Arial"/>
        </w:rPr>
      </w:pPr>
    </w:p>
    <w:p w14:paraId="543F8483" w14:textId="77777777" w:rsidR="00850373" w:rsidRDefault="00850373" w:rsidP="00850373">
      <w:pPr>
        <w:jc w:val="both"/>
        <w:rPr>
          <w:rFonts w:ascii="Arial" w:hAnsi="Arial" w:cs="Arial"/>
        </w:rPr>
      </w:pPr>
      <w:r w:rsidRPr="004C2277">
        <w:rPr>
          <w:rFonts w:ascii="Arial" w:hAnsi="Arial" w:cs="Arial"/>
        </w:rPr>
        <w:t xml:space="preserve">Please be assured that as a direct result of this incident the Standard Operating Procedures of </w:t>
      </w:r>
      <w:r w:rsidRPr="00986407">
        <w:rPr>
          <w:rFonts w:ascii="Arial" w:hAnsi="Arial" w:cs="Arial"/>
        </w:rPr>
        <w:t xml:space="preserve">the pharmacy </w:t>
      </w:r>
      <w:r>
        <w:rPr>
          <w:rFonts w:ascii="Arial" w:hAnsi="Arial" w:cs="Arial"/>
        </w:rPr>
        <w:t>have been</w:t>
      </w:r>
      <w:r w:rsidRPr="00986407">
        <w:rPr>
          <w:rFonts w:ascii="Arial" w:hAnsi="Arial" w:cs="Arial"/>
        </w:rPr>
        <w:t xml:space="preserve"> reviewed, and the incident </w:t>
      </w:r>
      <w:r>
        <w:rPr>
          <w:rFonts w:ascii="Arial" w:hAnsi="Arial" w:cs="Arial"/>
        </w:rPr>
        <w:t xml:space="preserve">has been </w:t>
      </w:r>
      <w:r w:rsidRPr="00986407">
        <w:rPr>
          <w:rFonts w:ascii="Arial" w:hAnsi="Arial" w:cs="Arial"/>
        </w:rPr>
        <w:t xml:space="preserve">discussed in a team meeting. The pharmacy team </w:t>
      </w:r>
      <w:r>
        <w:rPr>
          <w:rFonts w:ascii="Arial" w:hAnsi="Arial" w:cs="Arial"/>
        </w:rPr>
        <w:t>have completed</w:t>
      </w:r>
      <w:r w:rsidRPr="00986407">
        <w:rPr>
          <w:rFonts w:ascii="Arial" w:hAnsi="Arial" w:cs="Arial"/>
        </w:rPr>
        <w:t xml:space="preserve"> a Root Cause Analysis (RCA) which investigates factors </w:t>
      </w:r>
      <w:r w:rsidRPr="004C2277">
        <w:rPr>
          <w:rFonts w:ascii="Arial" w:hAnsi="Arial" w:cs="Arial"/>
        </w:rPr>
        <w:t xml:space="preserve">surrounding the incident </w:t>
      </w:r>
      <w:proofErr w:type="gramStart"/>
      <w:r w:rsidRPr="004C2277">
        <w:rPr>
          <w:rFonts w:ascii="Arial" w:hAnsi="Arial" w:cs="Arial"/>
        </w:rPr>
        <w:t>in order to</w:t>
      </w:r>
      <w:proofErr w:type="gramEnd"/>
      <w:r w:rsidRPr="004C2277">
        <w:rPr>
          <w:rFonts w:ascii="Arial" w:hAnsi="Arial" w:cs="Arial"/>
        </w:rPr>
        <w:t xml:space="preserve"> identify any learning that could be used to minimise the risk of a reoccurrence and any training issues identified during this analysis </w:t>
      </w:r>
      <w:r>
        <w:rPr>
          <w:rFonts w:ascii="Arial" w:hAnsi="Arial" w:cs="Arial"/>
        </w:rPr>
        <w:t>have now been</w:t>
      </w:r>
      <w:r w:rsidRPr="004C2277">
        <w:rPr>
          <w:rFonts w:ascii="Arial" w:hAnsi="Arial" w:cs="Arial"/>
        </w:rPr>
        <w:t xml:space="preserve"> addressed</w:t>
      </w:r>
      <w:r>
        <w:rPr>
          <w:rFonts w:ascii="Arial" w:hAnsi="Arial" w:cs="Arial"/>
        </w:rPr>
        <w:t xml:space="preserve">. </w:t>
      </w:r>
    </w:p>
    <w:p w14:paraId="23CB6744" w14:textId="77777777" w:rsidR="00850373" w:rsidRDefault="00850373" w:rsidP="00850373">
      <w:pPr>
        <w:jc w:val="both"/>
        <w:rPr>
          <w:rFonts w:ascii="Arial" w:hAnsi="Arial" w:cs="Arial"/>
        </w:rPr>
      </w:pPr>
    </w:p>
    <w:p w14:paraId="4D454EBB" w14:textId="77777777" w:rsidR="00850373" w:rsidRDefault="00850373" w:rsidP="00850373">
      <w:pPr>
        <w:jc w:val="both"/>
        <w:rPr>
          <w:rFonts w:ascii="Arial" w:hAnsi="Arial" w:cs="Arial"/>
        </w:rPr>
      </w:pPr>
      <w:r w:rsidRPr="00C54290">
        <w:rPr>
          <w:rFonts w:ascii="Arial" w:hAnsi="Arial" w:cs="Arial"/>
        </w:rPr>
        <w:t xml:space="preserve">To ensure our internal investigation remains transparent, we will report this incident to NHS Learn </w:t>
      </w:r>
      <w:proofErr w:type="gramStart"/>
      <w:r w:rsidRPr="00C54290">
        <w:rPr>
          <w:rFonts w:ascii="Arial" w:hAnsi="Arial" w:cs="Arial"/>
        </w:rPr>
        <w:t>From</w:t>
      </w:r>
      <w:proofErr w:type="gramEnd"/>
      <w:r w:rsidRPr="00C54290">
        <w:rPr>
          <w:rFonts w:ascii="Arial" w:hAnsi="Arial" w:cs="Arial"/>
        </w:rPr>
        <w:t xml:space="preserve"> Patient Safety Events (LFPSE) </w:t>
      </w:r>
      <w:proofErr w:type="gramStart"/>
      <w:r w:rsidRPr="00C54290">
        <w:rPr>
          <w:rFonts w:ascii="Arial" w:hAnsi="Arial" w:cs="Arial"/>
        </w:rPr>
        <w:t>in order to</w:t>
      </w:r>
      <w:proofErr w:type="gramEnd"/>
      <w:r w:rsidRPr="00C54290">
        <w:rPr>
          <w:rFonts w:ascii="Arial" w:hAnsi="Arial" w:cs="Arial"/>
        </w:rPr>
        <w:t xml:space="preserve"> share the learning </w:t>
      </w:r>
      <w:r w:rsidRPr="00C54290">
        <w:rPr>
          <w:rFonts w:ascii="Arial" w:hAnsi="Arial" w:cs="Arial"/>
        </w:rPr>
        <w:lastRenderedPageBreak/>
        <w:t xml:space="preserve">from the incident locally and nationally. </w:t>
      </w:r>
      <w:r w:rsidRPr="00C54290">
        <w:rPr>
          <w:rFonts w:ascii="Arial" w:hAnsi="Arial" w:cs="Arial"/>
          <w:color w:val="000000"/>
        </w:rPr>
        <w:t xml:space="preserve">These reports are analysed to identify common risks to patients and opportunities to </w:t>
      </w:r>
      <w:r w:rsidRPr="00C54290">
        <w:rPr>
          <w:rFonts w:ascii="Arial" w:hAnsi="Arial" w:cs="Arial"/>
        </w:rPr>
        <w:t>improve patient safety and disseminate learning throughout the NHS and other healthcare providers. Please be assured that we will be co-operating fully with any further investigation</w:t>
      </w:r>
      <w:r>
        <w:rPr>
          <w:rFonts w:ascii="Arial" w:hAnsi="Arial" w:cs="Arial"/>
        </w:rPr>
        <w:t>.</w:t>
      </w:r>
    </w:p>
    <w:p w14:paraId="76EA2A28" w14:textId="77777777" w:rsidR="00850373" w:rsidRDefault="00850373" w:rsidP="00850373"/>
    <w:p w14:paraId="106032A6" w14:textId="77777777" w:rsidR="00850373" w:rsidRPr="004C59BA" w:rsidRDefault="00850373" w:rsidP="00850373">
      <w:pPr>
        <w:jc w:val="both"/>
        <w:rPr>
          <w:rFonts w:ascii="Arial" w:hAnsi="Arial" w:cs="Arial"/>
        </w:rPr>
      </w:pPr>
      <w:r w:rsidRPr="004C59BA">
        <w:rPr>
          <w:rFonts w:ascii="Arial" w:hAnsi="Arial" w:cs="Arial"/>
        </w:rPr>
        <w:t xml:space="preserve">I hope this letter has re-assured you that this incident has been taken very seriously and I would like to apologise once again for </w:t>
      </w:r>
      <w:r>
        <w:rPr>
          <w:rFonts w:ascii="Arial" w:hAnsi="Arial" w:cs="Arial"/>
        </w:rPr>
        <w:t>any inconvenience</w:t>
      </w:r>
      <w:r w:rsidRPr="004C59BA">
        <w:rPr>
          <w:rFonts w:ascii="Arial" w:hAnsi="Arial" w:cs="Arial"/>
        </w:rPr>
        <w:t xml:space="preserve"> caused to you.  If you would like to discuss this matter further or require any further actions to resolve this matter to your satisfaction, please do not hesitate to contact me or one of my colleagues in the Superintendent’s Team on 0333 010 2222</w:t>
      </w:r>
      <w:r>
        <w:rPr>
          <w:rFonts w:ascii="Arial" w:hAnsi="Arial" w:cs="Arial"/>
        </w:rPr>
        <w:t xml:space="preserve"> option 3</w:t>
      </w:r>
      <w:r w:rsidRPr="004C59BA">
        <w:rPr>
          <w:rFonts w:ascii="Arial" w:hAnsi="Arial" w:cs="Arial"/>
        </w:rPr>
        <w:t>.</w:t>
      </w:r>
    </w:p>
    <w:p w14:paraId="5583D65B" w14:textId="77777777" w:rsidR="00850373" w:rsidRPr="00093E37" w:rsidRDefault="00850373" w:rsidP="00850373">
      <w:pPr>
        <w:rPr>
          <w:rFonts w:ascii="Arial" w:hAnsi="Arial" w:cs="Arial"/>
        </w:rPr>
      </w:pPr>
    </w:p>
    <w:p w14:paraId="3DC348E9" w14:textId="77777777" w:rsidR="00850373" w:rsidRDefault="00850373" w:rsidP="00850373">
      <w:pPr>
        <w:rPr>
          <w:rFonts w:ascii="Arial" w:hAnsi="Arial" w:cs="Arial"/>
        </w:rPr>
      </w:pPr>
      <w:r w:rsidRPr="00093E37">
        <w:rPr>
          <w:rFonts w:ascii="Arial" w:hAnsi="Arial" w:cs="Arial"/>
        </w:rPr>
        <w:t>Yours sincerely</w:t>
      </w:r>
      <w:r>
        <w:rPr>
          <w:rFonts w:ascii="Arial" w:hAnsi="Arial" w:cs="Arial"/>
        </w:rPr>
        <w:t>,</w:t>
      </w:r>
    </w:p>
    <w:p w14:paraId="07D0E30C" w14:textId="77777777" w:rsidR="00850373" w:rsidRDefault="00850373" w:rsidP="00850373">
      <w:pPr>
        <w:rPr>
          <w:rFonts w:ascii="Arial" w:hAnsi="Arial" w:cs="Arial"/>
        </w:rPr>
      </w:pPr>
    </w:p>
    <w:p w14:paraId="73A2F303" w14:textId="77777777" w:rsidR="00850373" w:rsidRDefault="00850373" w:rsidP="00850373">
      <w:pPr>
        <w:jc w:val="both"/>
        <w:rPr>
          <w:rFonts w:ascii="Arial" w:hAnsi="Arial" w:cs="Arial"/>
        </w:rPr>
      </w:pPr>
    </w:p>
    <w:p w14:paraId="4D51A802" w14:textId="77777777" w:rsidR="00850373" w:rsidRDefault="00850373" w:rsidP="00850373">
      <w:pPr>
        <w:rPr>
          <w:rFonts w:ascii="Arial" w:hAnsi="Arial" w:cs="Arial"/>
        </w:rPr>
      </w:pPr>
    </w:p>
    <w:p w14:paraId="50A7408C" w14:textId="77777777" w:rsidR="00850373" w:rsidRDefault="00850373" w:rsidP="00850373">
      <w:pPr>
        <w:rPr>
          <w:rFonts w:ascii="Arial" w:hAnsi="Arial" w:cs="Arial"/>
        </w:rPr>
      </w:pPr>
      <w:r>
        <w:rPr>
          <w:rFonts w:ascii="Arial" w:hAnsi="Arial" w:cs="Arial"/>
          <w:noProof/>
          <w14:ligatures w14:val="standardContextual"/>
        </w:rPr>
        <mc:AlternateContent>
          <mc:Choice Requires="wpi">
            <w:drawing>
              <wp:anchor distT="0" distB="0" distL="114300" distR="114300" simplePos="0" relativeHeight="251659264" behindDoc="0" locked="0" layoutInCell="1" allowOverlap="1" wp14:anchorId="6BBF07A8" wp14:editId="1A95A129">
                <wp:simplePos x="0" y="0"/>
                <wp:positionH relativeFrom="column">
                  <wp:posOffset>-96480</wp:posOffset>
                </wp:positionH>
                <wp:positionV relativeFrom="paragraph">
                  <wp:posOffset>-226220</wp:posOffset>
                </wp:positionV>
                <wp:extent cx="1030680" cy="531360"/>
                <wp:effectExtent l="38100" t="38100" r="17145" b="40640"/>
                <wp:wrapNone/>
                <wp:docPr id="1682809378" name="Ink 1"/>
                <wp:cNvGraphicFramePr/>
                <a:graphic xmlns:a="http://schemas.openxmlformats.org/drawingml/2006/main">
                  <a:graphicData uri="http://schemas.microsoft.com/office/word/2010/wordprocessingInk">
                    <w14:contentPart bwMode="auto" r:id="rId4">
                      <w14:nvContentPartPr>
                        <w14:cNvContentPartPr/>
                      </w14:nvContentPartPr>
                      <w14:xfrm>
                        <a:off x="0" y="0"/>
                        <a:ext cx="1030680" cy="531360"/>
                      </w14:xfrm>
                    </w14:contentPart>
                  </a:graphicData>
                </a:graphic>
              </wp:anchor>
            </w:drawing>
          </mc:Choice>
          <mc:Fallback>
            <w:pict>
              <v:shapetype w14:anchorId="38EC3E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8.1pt;margin-top:-18.3pt;width:82.1pt;height:42.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">
                <v:imagedata r:id="rId5" o:title=""/>
              </v:shape>
            </w:pict>
          </mc:Fallback>
        </mc:AlternateContent>
      </w:r>
    </w:p>
    <w:p w14:paraId="3B64234F" w14:textId="77777777" w:rsidR="00850373" w:rsidRDefault="00850373" w:rsidP="00850373">
      <w:pPr>
        <w:rPr>
          <w:rFonts w:ascii="Arial" w:hAnsi="Arial" w:cs="Arial"/>
        </w:rPr>
      </w:pPr>
    </w:p>
    <w:p w14:paraId="0BAB6F7C" w14:textId="77777777" w:rsidR="00850373" w:rsidRPr="004C2277" w:rsidRDefault="00850373" w:rsidP="00850373">
      <w:pPr>
        <w:rPr>
          <w:rFonts w:ascii="Arial" w:hAnsi="Arial" w:cs="Arial"/>
        </w:rPr>
      </w:pPr>
    </w:p>
    <w:p w14:paraId="4AE09D19" w14:textId="77777777" w:rsidR="00850373" w:rsidRPr="004C2277" w:rsidRDefault="00850373" w:rsidP="00850373">
      <w:pPr>
        <w:rPr>
          <w:rFonts w:ascii="Arial" w:hAnsi="Arial" w:cs="Arial"/>
        </w:rPr>
      </w:pPr>
      <w:r>
        <w:rPr>
          <w:rFonts w:ascii="Arial" w:hAnsi="Arial" w:cs="Arial"/>
        </w:rPr>
        <w:t>Alisha Mann</w:t>
      </w:r>
      <w:r w:rsidRPr="004C2277">
        <w:rPr>
          <w:rFonts w:ascii="Arial" w:hAnsi="Arial" w:cs="Arial"/>
        </w:rPr>
        <w:t xml:space="preserve"> </w:t>
      </w:r>
      <w:proofErr w:type="spellStart"/>
      <w:r w:rsidRPr="004C2277">
        <w:rPr>
          <w:rFonts w:ascii="Arial" w:hAnsi="Arial" w:cs="Arial"/>
        </w:rPr>
        <w:t>MRPharmS</w:t>
      </w:r>
      <w:proofErr w:type="spellEnd"/>
    </w:p>
    <w:p w14:paraId="25F792A3" w14:textId="77777777" w:rsidR="00850373" w:rsidRPr="004C2277" w:rsidRDefault="00850373" w:rsidP="00850373">
      <w:pPr>
        <w:rPr>
          <w:rFonts w:ascii="Arial" w:hAnsi="Arial" w:cs="Arial"/>
        </w:rPr>
      </w:pPr>
      <w:r w:rsidRPr="004C2277">
        <w:rPr>
          <w:rFonts w:ascii="Arial" w:hAnsi="Arial" w:cs="Arial"/>
        </w:rPr>
        <w:t>Patient Safety and Experience Pharmacist</w:t>
      </w:r>
    </w:p>
    <w:p w14:paraId="25C146CA" w14:textId="77777777" w:rsidR="00850373" w:rsidRPr="004C2277" w:rsidRDefault="00850373" w:rsidP="00850373">
      <w:pPr>
        <w:rPr>
          <w:rFonts w:ascii="Arial" w:hAnsi="Arial" w:cs="Arial"/>
        </w:rPr>
      </w:pPr>
      <w:r w:rsidRPr="004C2277">
        <w:rPr>
          <w:rFonts w:ascii="Arial" w:hAnsi="Arial" w:cs="Arial"/>
        </w:rPr>
        <w:t>Pharmacy Superintendents Team</w:t>
      </w:r>
    </w:p>
    <w:p w14:paraId="02C5897B" w14:textId="77777777" w:rsidR="00850373" w:rsidRPr="004C2277" w:rsidRDefault="00850373" w:rsidP="00850373">
      <w:pPr>
        <w:rPr>
          <w:rFonts w:ascii="Arial" w:hAnsi="Arial" w:cs="Arial"/>
        </w:rPr>
      </w:pPr>
      <w:r w:rsidRPr="004C2277">
        <w:rPr>
          <w:rFonts w:ascii="Arial" w:hAnsi="Arial" w:cs="Arial"/>
        </w:rPr>
        <w:t>0333 010 2222</w:t>
      </w:r>
    </w:p>
    <w:p w14:paraId="6F37DBD8" w14:textId="77777777" w:rsidR="00850373" w:rsidRDefault="00850373" w:rsidP="00850373">
      <w:pPr>
        <w:jc w:val="both"/>
        <w:rPr>
          <w:rFonts w:ascii="Arial" w:hAnsi="Arial" w:cs="Arial"/>
        </w:rPr>
      </w:pPr>
    </w:p>
    <w:p w14:paraId="4CF9D519" w14:textId="77777777" w:rsidR="00850373" w:rsidRDefault="00850373" w:rsidP="00850373">
      <w:pPr>
        <w:jc w:val="both"/>
        <w:rPr>
          <w:rFonts w:ascii="Arial" w:hAnsi="Arial" w:cs="Arial"/>
        </w:rPr>
      </w:pPr>
    </w:p>
    <w:p w14:paraId="2770F294" w14:textId="77777777" w:rsidR="00850373" w:rsidRPr="000F1537" w:rsidRDefault="00850373" w:rsidP="00850373"/>
    <w:p w14:paraId="3316F115" w14:textId="77777777" w:rsidR="00850373" w:rsidRDefault="00850373" w:rsidP="00850373"/>
    <w:p w14:paraId="122B79E4" w14:textId="77777777" w:rsidR="00850373" w:rsidRPr="00202D26" w:rsidRDefault="00850373" w:rsidP="00850373"/>
    <w:p w14:paraId="28EFC957" w14:textId="77777777" w:rsidR="00850373" w:rsidRDefault="00850373" w:rsidP="00850373"/>
    <w:p w14:paraId="120BDA36" w14:textId="77777777" w:rsidR="00850373" w:rsidRDefault="00850373" w:rsidP="00850373"/>
    <w:p w14:paraId="3AF07566" w14:textId="77777777" w:rsidR="00AC544E" w:rsidRDefault="00AC544E"/>
    <w:sectPr w:rsidR="00AC544E" w:rsidSect="0085037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73"/>
    <w:rsid w:val="001F1FB1"/>
    <w:rsid w:val="00850373"/>
    <w:rsid w:val="00AC544E"/>
    <w:rsid w:val="00CA3CC6"/>
    <w:rsid w:val="00DD3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FBB4E"/>
  <w15:chartTrackingRefBased/>
  <w15:docId w15:val="{1BB03BCF-ADC5-4527-93B3-F43F5F97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0373"/>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5037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5037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5037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5037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5037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5037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5037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5037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5037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3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3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373"/>
    <w:rPr>
      <w:rFonts w:eastAsiaTheme="majorEastAsia" w:cstheme="majorBidi"/>
      <w:color w:val="272727" w:themeColor="text1" w:themeTint="D8"/>
    </w:rPr>
  </w:style>
  <w:style w:type="paragraph" w:styleId="Title">
    <w:name w:val="Title"/>
    <w:basedOn w:val="Normal"/>
    <w:next w:val="Normal"/>
    <w:link w:val="TitleChar"/>
    <w:uiPriority w:val="10"/>
    <w:qFormat/>
    <w:rsid w:val="0085037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50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37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50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37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50373"/>
    <w:rPr>
      <w:i/>
      <w:iCs/>
      <w:color w:val="404040" w:themeColor="text1" w:themeTint="BF"/>
    </w:rPr>
  </w:style>
  <w:style w:type="paragraph" w:styleId="ListParagraph">
    <w:name w:val="List Paragraph"/>
    <w:basedOn w:val="Normal"/>
    <w:uiPriority w:val="34"/>
    <w:qFormat/>
    <w:rsid w:val="0085037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50373"/>
    <w:rPr>
      <w:i/>
      <w:iCs/>
      <w:color w:val="0F4761" w:themeColor="accent1" w:themeShade="BF"/>
    </w:rPr>
  </w:style>
  <w:style w:type="paragraph" w:styleId="IntenseQuote">
    <w:name w:val="Intense Quote"/>
    <w:basedOn w:val="Normal"/>
    <w:next w:val="Normal"/>
    <w:link w:val="IntenseQuoteChar"/>
    <w:uiPriority w:val="30"/>
    <w:qFormat/>
    <w:rsid w:val="0085037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50373"/>
    <w:rPr>
      <w:i/>
      <w:iCs/>
      <w:color w:val="0F4761" w:themeColor="accent1" w:themeShade="BF"/>
    </w:rPr>
  </w:style>
  <w:style w:type="character" w:styleId="IntenseReference">
    <w:name w:val="Intense Reference"/>
    <w:basedOn w:val="DefaultParagraphFont"/>
    <w:uiPriority w:val="32"/>
    <w:qFormat/>
    <w:rsid w:val="008503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6-18T16:31:55.490"/>
    </inkml:context>
    <inkml:brush xml:id="br0">
      <inkml:brushProperty name="width" value="0.035" units="cm"/>
      <inkml:brushProperty name="height" value="0.035" units="cm"/>
    </inkml:brush>
  </inkml:definitions>
  <inkml:trace contextRef="#ctx0" brushRef="#br0">691 1407 24575,'0'-213'0,"2"194"0,0-1 0,2 1 0,0 1 0,1-1 0,15-34 0,4-19 0,-9 15 0,-2-1 0,4-62 0,0 14 0,-10 74 0,-2-1 0,2-49 0,-5 51 0,1 0 0,2 1 0,0-1 0,14-38 0,-13 45 0,0-5 0,-2-1 0,-1 0 0,-1 0 0,-4-47 0,1 19 0,1 57 0,-1 1 0,1-1 0,0 0 0,0 1 0,0-1 0,0 0 0,0 1 0,0-1 0,0 1 0,0-1 0,0 0 0,1 1 0,-1-1 0,0 1 0,0-1 0,0 0 0,1 1 0,-1-1 0,0 1 0,1-1 0,-1 1 0,0-1 0,1 1 0,0-2 0,9 11 0,7 26 0,-5-2 0,-1 0 0,9 54 0,2 73 0,-11-75 0,3 48 0,8 52 0,-13-147 0,19 49 0,1 8 0,-12-45 0,-13-40 0,0 1 0,0 0 0,-1 0 0,2 18 0,-2 39 0,2 15 0,2-17 0,8 48 0,-13-108 0,-1-3 0,-1-1 0,1 1 0,-1-1 0,1 1 0,-1 0 0,0-1 0,0 1 0,0 0 0,0-1 0,0 1 0,-2 2 0,2-4 0,0-1 0,0 0 0,-1 0 0,1 1 0,0-1 0,0 0 0,-1 0 0,1 0 0,0 0 0,-1 0 0,1 1 0,0-1 0,0 0 0,-1 0 0,1 0 0,0 0 0,-1 0 0,1 0 0,0 0 0,-1 0 0,1 0 0,0 0 0,-1 0 0,1 0 0,0 0 0,-1-1 0,1 1 0,0 0 0,-1 0 0,1 0 0,0 0 0,-1 0 0,1-1 0,0 1 0,0 0 0,-1 0 0,1-1 0,0 1 0,0 0 0,-1-1 0,-13-11 0,13 11 0,-135-113 0,40 37 0,76 58 0,1-1 0,1 0 0,1-1 0,1-1 0,0 0 0,-13-28 0,-7-8 0,23 39 0,1 0 0,1-1 0,1 0 0,1 0 0,-13-41 0,17 48 0,0 0 0,-1 0 0,-1 1 0,0-1 0,0 2 0,-1-1 0,-17-18 0,-6-10 0,27 34 0,2 2 0,-1 0 0,0-1 0,0 2 0,-1-1 0,1 0 0,-1 0 0,-8-5 0,11 11 0,4 7 0,6 10 0,43 56 0,95 107 0,-54-71 0,-54-62 0,-2 0 0,2-2 0,2-2 0,56 47 0,-90-86 0,-1 0 0,1-1 0,0 0 0,0 0 0,0 0 0,1-1 0,11 4 0,-18-7 0,0-1 0,0 0 0,0 0 0,1-1 0,-1 1 0,0 0 0,0 0 0,0 0 0,0-1 0,1 1 0,-1-1 0,0 1 0,0-1 0,0 1 0,0-1 0,0 0 0,0 1 0,0-1 0,0 0 0,-1 0 0,1 0 0,0 0 0,0 0 0,-1 0 0,1 0 0,1-2 0,13-29 0,-8 10 0,-1 0 0,-2-1 0,4-31 0,-1-71 0,-6 97 0,3-63 0,-5 0 0,-3 1 0,-24-137 0,-37-45 0,54 216 0,14 147 0,4-1 0,28 133 0,58 160 0,-91-378 0,0 0 0,0 1 0,1-1 0,-1 0 0,8 8 0,-10-12 0,0 0 0,1-1 0,-1 1 0,1 0 0,-1-1 0,1 1 0,-1 0 0,1-1 0,-1 1 0,1-1 0,0 1 0,-1-1 0,1 1 0,0-1 0,-1 0 0,1 1 0,0-1 0,-1 0 0,1 0 0,0 1 0,0-1 0,0 0 0,-1 0 0,1 0 0,0 0 0,0 0 0,0 0 0,-1 0 0,1 0 0,0 0 0,0 0 0,-1-1 0,1 1 0,0 0 0,0 0 0,-1-1 0,1 1 0,0 0 0,-1-1 0,1 1 0,0-1 0,-1 1 0,1-1 0,-1 1 0,1-1 0,-1 0 0,1 1 0,-1-1 0,1 0 0,-1 1 0,1-2 0,4-8 0,0 0 0,0 0 0,-2-1 0,6-20 0,0-1 0,8-28 0,-4 0 0,-2-1 0,-2-1 0,-3 0 0,-5-117 0,-3 148 0,1 20 0,0-1 0,1 1 0,0-1 0,1 1 0,4-22 0,-5 33 0,0 0 0,0 0 0,0-1 0,0 1 0,0 0 0,0 0 0,0 0 0,0 0 0,0-1 0,0 1 0,0 0 0,0 0 0,0 0 0,0 0 0,0-1 0,0 1 0,0 0 0,0 0 0,0 0 0,1 0 0,-1 0 0,0-1 0,0 1 0,0 0 0,0 0 0,0 0 0,0 0 0,1 0 0,-1 0 0,0 0 0,0 0 0,0-1 0,0 1 0,1 0 0,-1 0 0,0 0 0,0 0 0,0 0 0,0 0 0,1 0 0,-1 0 0,0 0 0,0 0 0,0 0 0,5 9 0,1 20 0,-5-25 0,32 161 0,66 196 0,-82-308 0,-8-22 0,1 0 0,2-1 0,1-1 0,32 54 0,-44-81 0,1 0 0,-1 1 0,1-1 0,0 0 0,-1-1 0,1 1 0,0 0 0,0-1 0,0 1 0,1-1 0,-1 1 0,0-1 0,0 0 0,1 0 0,-1 0 0,1 0 0,-1 0 0,1-1 0,3 1 0,-3-1 0,0 0 0,0-1 0,-1 1 0,1-1 0,0 0 0,0 0 0,-1 0 0,1 0 0,-1 0 0,1 0 0,-1-1 0,1 1 0,-1-1 0,0 0 0,0 0 0,0 0 0,3-2 0,78-98 0,-42 49 0,-39 52 0,7-10 0,0-1 0,0 1 0,-1-1 0,-1-1 0,10-21 0,-16 33 0,-1-1 0,1 1 0,-1-1 0,0 1 0,1-1 0,-1 0 0,0 1 0,0-1 0,0 1 0,0-1 0,-1 1 0,1-1 0,0 0 0,-1 1 0,1-1 0,-1 1 0,1-1 0,-1 1 0,0 0 0,1-1 0,-1 1 0,0 0 0,0-1 0,0 1 0,0 0 0,0 0 0,0 0 0,-1 0 0,1 0 0,-2-1 0,-5-3 0,0 0 0,-1 1 0,1 1 0,-14-5 0,17 6 0,-194-59-762,-275-46 0,246 66 463,-2 11 0,-251 0 1,462 29 292,-13 1-27,-39 4 0,63-3 69,0 0 1,0 1 0,0 0-1,1 0 1,-1 0 0,0 1 0,1 1-1,0-1 1,-13 9 0,17-10 10,0 0 0,1 1 0,-1-1 1,1 0-1,0 1 0,0-1 0,0 1 1,0 0-1,0 0 0,1 0 0,-1-1 1,1 2-1,-1-1 0,1 0 0,0 0 0,1 0 1,-1 0-1,0 1 0,1-1 0,0 0 1,0 1-1,0-1 0,0 0 0,0 1 1,1-1-1,-1 0 0,1 0 0,0 1 1,0-1-1,0 0 0,1 0 0,-1 0 0,1 0 1,-1 0-1,1-1 0,0 1 0,0 0 1,0-1-1,1 1 0,-1-1 0,1 0 1,-1 0-1,1 0 0,3 2 0,10 6-47,0 0 0,0-1 0,0-2 0,1 1 0,20 4 0,99 21 0,-21-15-387,159 5 1,120-18-392,-392-5 778,254-8-376,354-56-1,-551 52 427,-44 8 513,0 0 1,0 1 0,30-1-1,-27 4-563,29-6 0,6 0 0,126-10-682,184-40-1,-253 35-6143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Alisha Summers</dc:creator>
  <cp:keywords/>
  <dc:description/>
  <cp:lastModifiedBy>Alisha Summers</cp:lastModifiedBy>
  <cp:revision>2</cp:revision>
  <dcterms:created xsi:type="dcterms:W3CDTF">2025-06-25T09:38:00Z</dcterms:created>
  <dcterms:modified xsi:type="dcterms:W3CDTF">2025-06-25T09:42:00Z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1df29-f792-44cc-ae02-a182414d1f74_Enabled">
    <vt:lpwstr>true</vt:lpwstr>
  </property>
  <property fmtid="{D5CDD505-2E9C-101B-9397-08002B2CF9AE}" pid="3" name="MSIP_Label_d341df29-f792-44cc-ae02-a182414d1f74_SetDate">
    <vt:lpwstr>2025-06-25T09:41:53Z</vt:lpwstr>
  </property>
  <property fmtid="{D5CDD505-2E9C-101B-9397-08002B2CF9AE}" pid="4" name="MSIP_Label_d341df29-f792-44cc-ae02-a182414d1f74_Method">
    <vt:lpwstr>Standard</vt:lpwstr>
  </property>
  <property fmtid="{D5CDD505-2E9C-101B-9397-08002B2CF9AE}" pid="5" name="MSIP_Label_d341df29-f792-44cc-ae02-a182414d1f74_Name">
    <vt:lpwstr>Public</vt:lpwstr>
  </property>
  <property fmtid="{D5CDD505-2E9C-101B-9397-08002B2CF9AE}" pid="6" name="MSIP_Label_d341df29-f792-44cc-ae02-a182414d1f74_SiteId">
    <vt:lpwstr>989c18aa-5801-4a7f-b2c8-39efefec097f</vt:lpwstr>
  </property>
  <property fmtid="{D5CDD505-2E9C-101B-9397-08002B2CF9AE}" pid="7" name="MSIP_Label_d341df29-f792-44cc-ae02-a182414d1f74_ActionId">
    <vt:lpwstr>933cee3d-565b-450d-906e-9d58f2a05552</vt:lpwstr>
  </property>
  <property fmtid="{D5CDD505-2E9C-101B-9397-08002B2CF9AE}" pid="8" name="MSIP_Label_d341df29-f792-44cc-ae02-a182414d1f74_ContentBits">
    <vt:lpwstr>0</vt:lpwstr>
  </property>
  <property fmtid="{D5CDD505-2E9C-101B-9397-08002B2CF9AE}" pid="9" name="MSIP_Label_d341df29-f792-44cc-ae02-a182414d1f74_Tag">
    <vt:lpwstr>10, 3, 0, 1</vt:lpwstr>
  </property>
</Properties>
</file>